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84"/>
        <w:gridCol w:w="4820"/>
      </w:tblGrid>
      <w:tr w:rsidR="003079FB" w:rsidRPr="00227145" w:rsidTr="007152C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079FB" w:rsidRPr="00227145" w:rsidRDefault="003079FB" w:rsidP="00564B1F">
            <w:pPr>
              <w:ind w:right="350"/>
              <w:jc w:val="both"/>
              <w:rPr>
                <w:sz w:val="28"/>
                <w:szCs w:val="28"/>
              </w:rPr>
            </w:pPr>
            <w:r w:rsidRPr="00227145">
              <w:rPr>
                <w:sz w:val="28"/>
                <w:szCs w:val="28"/>
              </w:rPr>
              <w:t>ПОГОДЖЕНО</w:t>
            </w:r>
          </w:p>
          <w:p w:rsidR="003079FB" w:rsidRPr="00227145" w:rsidRDefault="003079FB" w:rsidP="00564B1F">
            <w:pPr>
              <w:ind w:right="350"/>
              <w:jc w:val="both"/>
              <w:rPr>
                <w:sz w:val="16"/>
                <w:szCs w:val="16"/>
              </w:rPr>
            </w:pPr>
          </w:p>
          <w:p w:rsidR="003079FB" w:rsidRPr="00227145" w:rsidRDefault="007152CB" w:rsidP="00564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Консультант «Гадяцького центру професійного розвитку педагогічних працівників»</w:t>
            </w:r>
            <w:r w:rsidR="003079FB" w:rsidRPr="00227145">
              <w:rPr>
                <w:sz w:val="28"/>
                <w:szCs w:val="28"/>
              </w:rPr>
              <w:t xml:space="preserve"> Гадяцької </w:t>
            </w:r>
            <w:proofErr w:type="spellStart"/>
            <w:r w:rsidR="003079FB" w:rsidRPr="00227145">
              <w:rPr>
                <w:sz w:val="28"/>
                <w:szCs w:val="28"/>
              </w:rPr>
              <w:t>міської</w:t>
            </w:r>
            <w:proofErr w:type="spellEnd"/>
            <w:r w:rsidR="003079FB" w:rsidRPr="00227145">
              <w:rPr>
                <w:sz w:val="28"/>
                <w:szCs w:val="28"/>
              </w:rPr>
              <w:t xml:space="preserve"> ради</w:t>
            </w:r>
          </w:p>
          <w:p w:rsidR="003079FB" w:rsidRPr="00EE4551" w:rsidRDefault="003079FB" w:rsidP="00564B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  <w:lang w:val="uk-UA"/>
              </w:rPr>
              <w:t xml:space="preserve">Н.П. </w:t>
            </w:r>
            <w:proofErr w:type="spellStart"/>
            <w:r>
              <w:rPr>
                <w:sz w:val="28"/>
                <w:szCs w:val="28"/>
                <w:lang w:val="uk-UA"/>
              </w:rPr>
              <w:t>Шимка</w:t>
            </w:r>
            <w:proofErr w:type="spellEnd"/>
          </w:p>
          <w:p w:rsidR="003079FB" w:rsidRPr="000A2295" w:rsidRDefault="003079FB" w:rsidP="007152CB">
            <w:pPr>
              <w:jc w:val="both"/>
              <w:rPr>
                <w:sz w:val="28"/>
                <w:szCs w:val="28"/>
                <w:lang w:val="uk-UA"/>
              </w:rPr>
            </w:pPr>
            <w:r w:rsidRPr="00F57E31">
              <w:rPr>
                <w:sz w:val="28"/>
                <w:szCs w:val="28"/>
                <w:u w:val="single"/>
              </w:rPr>
              <w:t>«_</w:t>
            </w:r>
            <w:r w:rsidR="007152CB" w:rsidRPr="00F57E31">
              <w:rPr>
                <w:sz w:val="28"/>
                <w:szCs w:val="28"/>
                <w:u w:val="single"/>
                <w:lang w:val="uk-UA"/>
              </w:rPr>
              <w:t>02</w:t>
            </w:r>
            <w:r w:rsidR="007152CB" w:rsidRPr="00F57E31">
              <w:rPr>
                <w:sz w:val="28"/>
                <w:szCs w:val="28"/>
                <w:u w:val="single"/>
              </w:rPr>
              <w:t>_</w:t>
            </w:r>
            <w:r w:rsidRPr="00F57E31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</w:rPr>
              <w:t xml:space="preserve"> _</w:t>
            </w:r>
            <w:r w:rsidR="007152CB" w:rsidRPr="00F57E31">
              <w:rPr>
                <w:sz w:val="28"/>
                <w:szCs w:val="28"/>
                <w:u w:val="single"/>
                <w:lang w:val="uk-UA"/>
              </w:rPr>
              <w:t>лютого</w:t>
            </w:r>
            <w:r>
              <w:rPr>
                <w:sz w:val="28"/>
                <w:szCs w:val="28"/>
              </w:rPr>
              <w:t xml:space="preserve">_ </w:t>
            </w:r>
            <w:r w:rsidRPr="00F57E31">
              <w:rPr>
                <w:sz w:val="28"/>
                <w:szCs w:val="28"/>
                <w:u w:val="single"/>
              </w:rPr>
              <w:t>20</w:t>
            </w:r>
            <w:r w:rsidR="007152CB" w:rsidRPr="00F57E31">
              <w:rPr>
                <w:sz w:val="28"/>
                <w:szCs w:val="28"/>
                <w:u w:val="single"/>
                <w:lang w:val="uk-UA"/>
              </w:rPr>
              <w:t>21</w:t>
            </w:r>
            <w:r w:rsidRPr="00F57E31">
              <w:rPr>
                <w:sz w:val="28"/>
                <w:szCs w:val="28"/>
                <w:u w:val="single"/>
              </w:rPr>
              <w:t xml:space="preserve"> 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9FB" w:rsidRPr="00227145" w:rsidRDefault="003079FB" w:rsidP="00564B1F">
            <w:pPr>
              <w:ind w:right="35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79FB" w:rsidRPr="00227145" w:rsidRDefault="003079FB" w:rsidP="00564B1F">
            <w:pPr>
              <w:ind w:right="350"/>
              <w:jc w:val="both"/>
              <w:rPr>
                <w:sz w:val="28"/>
                <w:szCs w:val="28"/>
              </w:rPr>
            </w:pPr>
            <w:r w:rsidRPr="00227145">
              <w:rPr>
                <w:sz w:val="28"/>
                <w:szCs w:val="28"/>
              </w:rPr>
              <w:t>ЗАТВЕРДЖУЮ</w:t>
            </w:r>
          </w:p>
          <w:p w:rsidR="003079FB" w:rsidRPr="000A2295" w:rsidRDefault="003079FB" w:rsidP="00564B1F">
            <w:pPr>
              <w:ind w:right="350"/>
              <w:jc w:val="both"/>
              <w:rPr>
                <w:sz w:val="16"/>
                <w:szCs w:val="16"/>
              </w:rPr>
            </w:pPr>
          </w:p>
          <w:p w:rsidR="003079FB" w:rsidRPr="00227145" w:rsidRDefault="007152CB" w:rsidP="00564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«Гадяцького центру професійного розвитку педагогічних працівників»</w:t>
            </w:r>
            <w:r w:rsidRPr="0022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79FB" w:rsidRPr="00227145">
              <w:rPr>
                <w:sz w:val="28"/>
                <w:szCs w:val="28"/>
              </w:rPr>
              <w:t xml:space="preserve"> Гадяцької </w:t>
            </w:r>
            <w:proofErr w:type="spellStart"/>
            <w:r w:rsidR="003079FB" w:rsidRPr="00227145">
              <w:rPr>
                <w:sz w:val="28"/>
                <w:szCs w:val="28"/>
              </w:rPr>
              <w:t>міської</w:t>
            </w:r>
            <w:proofErr w:type="spellEnd"/>
            <w:r w:rsidR="003079FB" w:rsidRPr="00227145">
              <w:rPr>
                <w:sz w:val="28"/>
                <w:szCs w:val="28"/>
              </w:rPr>
              <w:t xml:space="preserve"> ради</w:t>
            </w:r>
          </w:p>
          <w:p w:rsidR="003079FB" w:rsidRPr="00227145" w:rsidRDefault="003079FB" w:rsidP="00564B1F">
            <w:pPr>
              <w:jc w:val="both"/>
              <w:rPr>
                <w:sz w:val="28"/>
                <w:szCs w:val="28"/>
              </w:rPr>
            </w:pPr>
            <w:r w:rsidRPr="00227145">
              <w:rPr>
                <w:sz w:val="28"/>
                <w:szCs w:val="28"/>
              </w:rPr>
              <w:t xml:space="preserve">_______________ С.М. </w:t>
            </w:r>
            <w:proofErr w:type="spellStart"/>
            <w:r w:rsidRPr="00227145">
              <w:rPr>
                <w:sz w:val="28"/>
                <w:szCs w:val="28"/>
              </w:rPr>
              <w:t>Майборода</w:t>
            </w:r>
            <w:proofErr w:type="spellEnd"/>
          </w:p>
          <w:p w:rsidR="003079FB" w:rsidRPr="000A2295" w:rsidRDefault="003079FB" w:rsidP="007152CB">
            <w:pPr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F57E31">
              <w:rPr>
                <w:sz w:val="28"/>
                <w:szCs w:val="28"/>
                <w:u w:val="single"/>
              </w:rPr>
              <w:t>«</w:t>
            </w:r>
            <w:r w:rsidR="00F57E31" w:rsidRPr="00F57E31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7152CB" w:rsidRPr="00F57E31">
              <w:rPr>
                <w:sz w:val="28"/>
                <w:szCs w:val="28"/>
                <w:u w:val="single"/>
                <w:lang w:val="uk-UA"/>
              </w:rPr>
              <w:t>02</w:t>
            </w:r>
            <w:proofErr w:type="gramEnd"/>
            <w:r w:rsidR="00F57E31" w:rsidRPr="00F57E31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7152CB" w:rsidRPr="00F57E31">
              <w:rPr>
                <w:sz w:val="28"/>
                <w:szCs w:val="28"/>
                <w:u w:val="single"/>
                <w:lang w:val="uk-UA"/>
              </w:rPr>
              <w:t>»</w:t>
            </w:r>
            <w:r w:rsidR="007152CB">
              <w:rPr>
                <w:sz w:val="28"/>
                <w:szCs w:val="28"/>
                <w:lang w:val="uk-UA"/>
              </w:rPr>
              <w:t xml:space="preserve">    </w:t>
            </w:r>
            <w:r w:rsidR="007152CB" w:rsidRPr="00F57E31">
              <w:rPr>
                <w:sz w:val="28"/>
                <w:szCs w:val="28"/>
                <w:u w:val="single"/>
                <w:lang w:val="uk-UA"/>
              </w:rPr>
              <w:t>лютого</w:t>
            </w:r>
            <w:r w:rsidRPr="00F57E31">
              <w:rPr>
                <w:sz w:val="28"/>
                <w:szCs w:val="28"/>
              </w:rPr>
              <w:t xml:space="preserve"> </w:t>
            </w:r>
            <w:r w:rsidR="00F57E31" w:rsidRPr="00F57E31">
              <w:rPr>
                <w:sz w:val="28"/>
                <w:szCs w:val="28"/>
                <w:lang w:val="uk-UA"/>
              </w:rPr>
              <w:t xml:space="preserve"> </w:t>
            </w:r>
            <w:r w:rsidRPr="00F57E31">
              <w:rPr>
                <w:sz w:val="28"/>
                <w:szCs w:val="28"/>
                <w:u w:val="single"/>
              </w:rPr>
              <w:t>20</w:t>
            </w:r>
            <w:r w:rsidR="007152CB" w:rsidRPr="00F57E31">
              <w:rPr>
                <w:sz w:val="28"/>
                <w:szCs w:val="28"/>
                <w:u w:val="single"/>
                <w:lang w:val="uk-UA"/>
              </w:rPr>
              <w:t>21</w:t>
            </w:r>
            <w:r w:rsidRPr="00F57E31">
              <w:rPr>
                <w:sz w:val="28"/>
                <w:szCs w:val="28"/>
                <w:u w:val="single"/>
              </w:rPr>
              <w:t xml:space="preserve"> р.</w:t>
            </w:r>
          </w:p>
        </w:tc>
      </w:tr>
    </w:tbl>
    <w:p w:rsidR="00B25473" w:rsidRDefault="00B25473">
      <w:pPr>
        <w:rPr>
          <w:lang w:val="uk-UA"/>
        </w:rPr>
      </w:pPr>
    </w:p>
    <w:p w:rsidR="003079FB" w:rsidRDefault="003079FB">
      <w:pPr>
        <w:rPr>
          <w:lang w:val="uk-UA"/>
        </w:rPr>
      </w:pPr>
    </w:p>
    <w:p w:rsidR="003079FB" w:rsidRPr="00CC7C9D" w:rsidRDefault="003079FB" w:rsidP="003079F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CC7C9D">
        <w:rPr>
          <w:b/>
          <w:bCs/>
          <w:iCs/>
          <w:color w:val="000000"/>
          <w:spacing w:val="5"/>
          <w:sz w:val="28"/>
          <w:szCs w:val="28"/>
          <w:lang w:val="uk-UA"/>
        </w:rPr>
        <w:t xml:space="preserve">ПЛАН </w:t>
      </w:r>
      <w:r>
        <w:rPr>
          <w:b/>
          <w:bCs/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CC7C9D">
        <w:rPr>
          <w:b/>
          <w:color w:val="000000"/>
          <w:spacing w:val="-1"/>
          <w:sz w:val="28"/>
          <w:szCs w:val="28"/>
          <w:lang w:val="uk-UA"/>
        </w:rPr>
        <w:t>ЗАСІДАН</w:t>
      </w:r>
      <w:r>
        <w:rPr>
          <w:b/>
          <w:color w:val="000000"/>
          <w:spacing w:val="-1"/>
          <w:sz w:val="28"/>
          <w:szCs w:val="28"/>
          <w:lang w:val="uk-UA"/>
        </w:rPr>
        <w:t>Н</w:t>
      </w:r>
      <w:r w:rsidRPr="00CC7C9D">
        <w:rPr>
          <w:b/>
          <w:color w:val="000000"/>
          <w:spacing w:val="-1"/>
          <w:sz w:val="28"/>
          <w:szCs w:val="28"/>
          <w:lang w:val="uk-UA"/>
        </w:rPr>
        <w:t xml:space="preserve">Я </w:t>
      </w:r>
      <w:bookmarkStart w:id="0" w:name="_GoBack"/>
      <w:bookmarkEnd w:id="0"/>
    </w:p>
    <w:p w:rsidR="003079FB" w:rsidRDefault="007152CB" w:rsidP="003079FB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СПІЛЬНОТИ </w:t>
      </w:r>
      <w:r w:rsidR="003079FB" w:rsidRPr="000A2295">
        <w:rPr>
          <w:color w:val="000000"/>
          <w:spacing w:val="-1"/>
          <w:sz w:val="28"/>
          <w:szCs w:val="28"/>
          <w:lang w:val="uk-UA"/>
        </w:rPr>
        <w:t xml:space="preserve"> ВЧИТЕЛІВ </w:t>
      </w:r>
      <w:r w:rsidR="003079FB">
        <w:rPr>
          <w:color w:val="000000"/>
          <w:spacing w:val="-1"/>
          <w:sz w:val="28"/>
          <w:szCs w:val="28"/>
          <w:lang w:val="uk-UA"/>
        </w:rPr>
        <w:t>ПОЧАТКОВИХ КЛАСІВ</w:t>
      </w:r>
    </w:p>
    <w:p w:rsidR="007152CB" w:rsidRDefault="007152CB" w:rsidP="003079FB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закладів загальної середньої освіти</w:t>
      </w:r>
    </w:p>
    <w:p w:rsidR="003079FB" w:rsidRDefault="003079FB" w:rsidP="003079FB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7152CB">
        <w:rPr>
          <w:color w:val="000000"/>
          <w:spacing w:val="-1"/>
          <w:sz w:val="28"/>
          <w:szCs w:val="28"/>
          <w:lang w:val="uk-UA"/>
        </w:rPr>
        <w:t xml:space="preserve">Гадяцької, </w:t>
      </w:r>
      <w:proofErr w:type="spellStart"/>
      <w:r w:rsidR="007152CB">
        <w:rPr>
          <w:color w:val="000000"/>
          <w:spacing w:val="-1"/>
          <w:sz w:val="28"/>
          <w:szCs w:val="28"/>
          <w:lang w:val="uk-UA"/>
        </w:rPr>
        <w:t>Великобудищанської</w:t>
      </w:r>
      <w:proofErr w:type="spellEnd"/>
      <w:r w:rsidR="007152CB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="007152CB">
        <w:rPr>
          <w:color w:val="000000"/>
          <w:spacing w:val="-1"/>
          <w:sz w:val="28"/>
          <w:szCs w:val="28"/>
          <w:lang w:val="uk-UA"/>
        </w:rPr>
        <w:t>Лютенської</w:t>
      </w:r>
      <w:proofErr w:type="spellEnd"/>
      <w:r w:rsidR="007152CB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="007152CB">
        <w:rPr>
          <w:color w:val="000000"/>
          <w:spacing w:val="-1"/>
          <w:sz w:val="28"/>
          <w:szCs w:val="28"/>
          <w:lang w:val="uk-UA"/>
        </w:rPr>
        <w:t>Краснолуцької</w:t>
      </w:r>
      <w:proofErr w:type="spellEnd"/>
      <w:r w:rsidR="007152CB">
        <w:rPr>
          <w:color w:val="000000"/>
          <w:spacing w:val="-1"/>
          <w:sz w:val="28"/>
          <w:szCs w:val="28"/>
          <w:lang w:val="uk-UA"/>
        </w:rPr>
        <w:t>, Петрівської,</w:t>
      </w:r>
    </w:p>
    <w:p w:rsidR="003079FB" w:rsidRPr="00CC7C9D" w:rsidRDefault="003079FB" w:rsidP="003079FB">
      <w:pPr>
        <w:shd w:val="clear" w:color="auto" w:fill="FFFFFF"/>
        <w:jc w:val="center"/>
        <w:rPr>
          <w:b/>
          <w:bCs/>
          <w:iCs/>
          <w:color w:val="000000"/>
          <w:spacing w:val="5"/>
          <w:sz w:val="28"/>
          <w:szCs w:val="28"/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Сергіївської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7152CB">
        <w:rPr>
          <w:color w:val="000000"/>
          <w:spacing w:val="-1"/>
          <w:sz w:val="28"/>
          <w:szCs w:val="28"/>
          <w:lang w:val="uk-UA"/>
        </w:rPr>
        <w:t>громад</w:t>
      </w:r>
      <w:r>
        <w:rPr>
          <w:color w:val="000000"/>
          <w:spacing w:val="-1"/>
          <w:sz w:val="28"/>
          <w:szCs w:val="28"/>
          <w:lang w:val="uk-UA"/>
        </w:rPr>
        <w:t xml:space="preserve">, </w:t>
      </w:r>
    </w:p>
    <w:p w:rsidR="003079FB" w:rsidRPr="000A2295" w:rsidRDefault="003079FB" w:rsidP="003079FB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  <w:r w:rsidRPr="000A2295">
        <w:rPr>
          <w:color w:val="000000"/>
          <w:spacing w:val="-1"/>
          <w:sz w:val="28"/>
          <w:szCs w:val="28"/>
          <w:lang w:val="uk-UA"/>
        </w:rPr>
        <w:t xml:space="preserve">яке відбудеться </w:t>
      </w:r>
      <w:r w:rsidR="007152CB">
        <w:rPr>
          <w:color w:val="000000"/>
          <w:spacing w:val="-1"/>
          <w:sz w:val="28"/>
          <w:szCs w:val="28"/>
          <w:lang w:val="uk-UA"/>
        </w:rPr>
        <w:t xml:space="preserve">04.02.2021 р. (онлайн) </w:t>
      </w:r>
    </w:p>
    <w:p w:rsidR="003079FB" w:rsidRPr="003079FB" w:rsidRDefault="003079FB" w:rsidP="003079FB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tbl>
      <w:tblPr>
        <w:tblW w:w="99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90"/>
        <w:gridCol w:w="3122"/>
        <w:gridCol w:w="1463"/>
      </w:tblGrid>
      <w:tr w:rsidR="003079FB" w:rsidRPr="00406C7D" w:rsidTr="00564B1F">
        <w:tc>
          <w:tcPr>
            <w:tcW w:w="648" w:type="dxa"/>
            <w:shd w:val="clear" w:color="auto" w:fill="auto"/>
            <w:vAlign w:val="center"/>
          </w:tcPr>
          <w:p w:rsidR="003079FB" w:rsidRDefault="003079FB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0D791E" w:rsidRPr="000D791E" w:rsidRDefault="000D791E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3079FB" w:rsidRPr="00406C7D" w:rsidRDefault="003079FB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 w:rsidRPr="00406C7D">
              <w:rPr>
                <w:bCs/>
                <w:iCs/>
                <w:color w:val="000000"/>
                <w:spacing w:val="5"/>
                <w:sz w:val="28"/>
                <w:szCs w:val="28"/>
              </w:rPr>
              <w:t>Питання</w:t>
            </w:r>
            <w:proofErr w:type="spellEnd"/>
            <w:r w:rsidRPr="00406C7D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для </w:t>
            </w:r>
            <w:proofErr w:type="spellStart"/>
            <w:r w:rsidRPr="00406C7D">
              <w:rPr>
                <w:bCs/>
                <w:iCs/>
                <w:color w:val="000000"/>
                <w:spacing w:val="5"/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3122" w:type="dxa"/>
            <w:shd w:val="clear" w:color="auto" w:fill="auto"/>
            <w:vAlign w:val="center"/>
          </w:tcPr>
          <w:p w:rsidR="003079FB" w:rsidRPr="00406C7D" w:rsidRDefault="003079FB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 w:rsidRPr="00406C7D">
              <w:rPr>
                <w:bCs/>
                <w:iCs/>
                <w:color w:val="000000"/>
                <w:spacing w:val="5"/>
                <w:sz w:val="28"/>
                <w:szCs w:val="28"/>
              </w:rPr>
              <w:t>Доповідач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</w:tcPr>
          <w:p w:rsidR="003079FB" w:rsidRPr="00406C7D" w:rsidRDefault="003079FB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 w:rsidRPr="00406C7D">
              <w:rPr>
                <w:bCs/>
                <w:iCs/>
                <w:color w:val="000000"/>
                <w:spacing w:val="5"/>
                <w:sz w:val="28"/>
                <w:szCs w:val="28"/>
              </w:rPr>
              <w:t>Примітка</w:t>
            </w:r>
            <w:proofErr w:type="spellEnd"/>
          </w:p>
        </w:tc>
      </w:tr>
      <w:tr w:rsidR="003079FB" w:rsidRPr="00406C7D" w:rsidTr="00564B1F">
        <w:tc>
          <w:tcPr>
            <w:tcW w:w="648" w:type="dxa"/>
            <w:shd w:val="clear" w:color="auto" w:fill="auto"/>
          </w:tcPr>
          <w:p w:rsidR="003079FB" w:rsidRPr="003079FB" w:rsidRDefault="003079FB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shd w:val="clear" w:color="auto" w:fill="auto"/>
          </w:tcPr>
          <w:p w:rsidR="003079FB" w:rsidRPr="003079FB" w:rsidRDefault="003079FB" w:rsidP="007152CB">
            <w:pPr>
              <w:jc w:val="both"/>
              <w:rPr>
                <w:sz w:val="28"/>
                <w:szCs w:val="28"/>
                <w:lang w:val="uk-UA"/>
              </w:rPr>
            </w:pPr>
            <w:r w:rsidRPr="003079FB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7152CB">
              <w:rPr>
                <w:color w:val="000000"/>
                <w:sz w:val="28"/>
                <w:szCs w:val="28"/>
                <w:lang w:val="uk-UA"/>
              </w:rPr>
              <w:t>підготовку до атестації та сертифікації педагогічних працівників (Типове положення про атестацію педагогічних працівників; вимоги до подання методичних розробок на присвоєння (на відповідність раніше присвоєного) педагогічного звання «учитель-методист», «вихователь-методист», «практичний психолог-методист», «педагог-організатор-методист», «</w:t>
            </w:r>
            <w:r w:rsidR="004D067A">
              <w:rPr>
                <w:color w:val="000000"/>
                <w:sz w:val="28"/>
                <w:szCs w:val="28"/>
                <w:lang w:val="uk-UA"/>
              </w:rPr>
              <w:t>керівник гуртка-методист»</w:t>
            </w:r>
          </w:p>
        </w:tc>
        <w:tc>
          <w:tcPr>
            <w:tcW w:w="3122" w:type="dxa"/>
            <w:shd w:val="clear" w:color="auto" w:fill="auto"/>
          </w:tcPr>
          <w:p w:rsidR="003079FB" w:rsidRPr="003079FB" w:rsidRDefault="003079FB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Шимка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Н.П.</w:t>
            </w:r>
          </w:p>
        </w:tc>
        <w:tc>
          <w:tcPr>
            <w:tcW w:w="1463" w:type="dxa"/>
            <w:shd w:val="clear" w:color="auto" w:fill="auto"/>
          </w:tcPr>
          <w:p w:rsidR="003079FB" w:rsidRPr="00976D3E" w:rsidRDefault="003079FB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3079FB" w:rsidRPr="00F57E31" w:rsidTr="00564B1F">
        <w:tc>
          <w:tcPr>
            <w:tcW w:w="648" w:type="dxa"/>
            <w:shd w:val="clear" w:color="auto" w:fill="auto"/>
          </w:tcPr>
          <w:p w:rsidR="003079FB" w:rsidRPr="003079FB" w:rsidRDefault="003079FB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shd w:val="clear" w:color="auto" w:fill="auto"/>
          </w:tcPr>
          <w:p w:rsidR="003079FB" w:rsidRPr="003079FB" w:rsidRDefault="003079FB" w:rsidP="004D067A">
            <w:pPr>
              <w:shd w:val="clear" w:color="auto" w:fill="FFFFFF"/>
              <w:ind w:right="-82"/>
              <w:jc w:val="both"/>
              <w:rPr>
                <w:rStyle w:val="a3"/>
                <w:i w:val="0"/>
                <w:iCs w:val="0"/>
                <w:sz w:val="28"/>
                <w:szCs w:val="28"/>
                <w:lang w:val="uk-UA"/>
              </w:rPr>
            </w:pPr>
            <w:r w:rsidRPr="0080100E">
              <w:rPr>
                <w:sz w:val="28"/>
                <w:szCs w:val="28"/>
                <w:lang w:val="uk-UA"/>
              </w:rPr>
              <w:t xml:space="preserve">Про </w:t>
            </w:r>
            <w:r w:rsidR="004D067A">
              <w:rPr>
                <w:sz w:val="28"/>
                <w:szCs w:val="28"/>
                <w:lang w:val="uk-UA"/>
              </w:rPr>
              <w:t xml:space="preserve">затвердження Санітарного регламенту для закладів загальної середньої освіти. Час використання </w:t>
            </w:r>
            <w:proofErr w:type="spellStart"/>
            <w:r w:rsidR="004D067A">
              <w:rPr>
                <w:sz w:val="28"/>
                <w:szCs w:val="28"/>
                <w:lang w:val="uk-UA"/>
              </w:rPr>
              <w:t>гаджетів</w:t>
            </w:r>
            <w:proofErr w:type="spellEnd"/>
            <w:r w:rsidR="004D067A">
              <w:rPr>
                <w:sz w:val="28"/>
                <w:szCs w:val="28"/>
                <w:lang w:val="uk-UA"/>
              </w:rPr>
              <w:t xml:space="preserve"> на уроках (під час дистанційного навчання)</w:t>
            </w:r>
          </w:p>
        </w:tc>
        <w:tc>
          <w:tcPr>
            <w:tcW w:w="3122" w:type="dxa"/>
            <w:shd w:val="clear" w:color="auto" w:fill="auto"/>
          </w:tcPr>
          <w:p w:rsidR="003079FB" w:rsidRPr="00F57E31" w:rsidRDefault="003079FB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proofErr w:type="spellStart"/>
            <w:r w:rsidRPr="00F57E31"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Шимка</w:t>
            </w:r>
            <w:proofErr w:type="spellEnd"/>
            <w:r w:rsidRPr="00F57E31"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 xml:space="preserve"> Н.П.</w:t>
            </w:r>
          </w:p>
          <w:p w:rsidR="004D067A" w:rsidRPr="004D067A" w:rsidRDefault="004D067A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Білоцерківець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463" w:type="dxa"/>
            <w:shd w:val="clear" w:color="auto" w:fill="auto"/>
          </w:tcPr>
          <w:p w:rsidR="003079FB" w:rsidRPr="00F57E31" w:rsidRDefault="003079FB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3079FB" w:rsidRPr="004D067A" w:rsidTr="00564B1F">
        <w:tc>
          <w:tcPr>
            <w:tcW w:w="648" w:type="dxa"/>
            <w:shd w:val="clear" w:color="auto" w:fill="auto"/>
          </w:tcPr>
          <w:p w:rsidR="003079FB" w:rsidRPr="003079FB" w:rsidRDefault="003079FB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shd w:val="clear" w:color="auto" w:fill="auto"/>
          </w:tcPr>
          <w:p w:rsidR="003079FB" w:rsidRPr="004D067A" w:rsidRDefault="004D067A" w:rsidP="004D067A">
            <w:pPr>
              <w:jc w:val="both"/>
              <w:rPr>
                <w:rStyle w:val="a3"/>
                <w:i w:val="0"/>
                <w:iCs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Загальні запитання щодо оцінювання здобувачів освіти. Чим свідоцтво  досягнень учня НУШ відрізняється від табеля</w:t>
            </w:r>
          </w:p>
        </w:tc>
        <w:tc>
          <w:tcPr>
            <w:tcW w:w="3122" w:type="dxa"/>
            <w:shd w:val="clear" w:color="auto" w:fill="auto"/>
          </w:tcPr>
          <w:p w:rsidR="003079FB" w:rsidRPr="004D067A" w:rsidRDefault="00AD1B4E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proofErr w:type="spellStart"/>
            <w:r w:rsidRPr="004D067A"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Шимка</w:t>
            </w:r>
            <w:proofErr w:type="spellEnd"/>
            <w:r w:rsidRPr="004D067A"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63" w:type="dxa"/>
            <w:shd w:val="clear" w:color="auto" w:fill="auto"/>
          </w:tcPr>
          <w:p w:rsidR="003079FB" w:rsidRPr="004D067A" w:rsidRDefault="003079FB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3079FB" w:rsidRPr="00406C7D" w:rsidTr="00564B1F">
        <w:tc>
          <w:tcPr>
            <w:tcW w:w="648" w:type="dxa"/>
            <w:shd w:val="clear" w:color="auto" w:fill="auto"/>
          </w:tcPr>
          <w:p w:rsidR="003079FB" w:rsidRPr="00AD1B4E" w:rsidRDefault="00AD1B4E" w:rsidP="00564B1F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shd w:val="clear" w:color="auto" w:fill="auto"/>
          </w:tcPr>
          <w:p w:rsidR="003079FB" w:rsidRPr="004D067A" w:rsidRDefault="004D067A" w:rsidP="00AD1B4E">
            <w:pPr>
              <w:shd w:val="clear" w:color="auto" w:fill="FFFFFF"/>
              <w:ind w:right="-82"/>
              <w:jc w:val="both"/>
              <w:rPr>
                <w:rStyle w:val="a3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PISA</w:t>
            </w:r>
            <w:r>
              <w:rPr>
                <w:rStyle w:val="a3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-2022. Що робити, щоб учні успішно склали тест у 2022 році</w:t>
            </w:r>
          </w:p>
        </w:tc>
        <w:tc>
          <w:tcPr>
            <w:tcW w:w="3122" w:type="dxa"/>
            <w:shd w:val="clear" w:color="auto" w:fill="auto"/>
          </w:tcPr>
          <w:p w:rsidR="003079FB" w:rsidRPr="00976D3E" w:rsidRDefault="00AD1B4E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Шимка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Н.П.</w:t>
            </w:r>
          </w:p>
        </w:tc>
        <w:tc>
          <w:tcPr>
            <w:tcW w:w="1463" w:type="dxa"/>
            <w:shd w:val="clear" w:color="auto" w:fill="auto"/>
          </w:tcPr>
          <w:p w:rsidR="003079FB" w:rsidRPr="00976D3E" w:rsidRDefault="003079FB" w:rsidP="00564B1F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721E96" w:rsidRDefault="00721E96">
      <w:pPr>
        <w:rPr>
          <w:lang w:val="uk-UA"/>
        </w:rPr>
      </w:pPr>
    </w:p>
    <w:p w:rsidR="00721E96" w:rsidRDefault="00721E96">
      <w:pPr>
        <w:rPr>
          <w:lang w:val="uk-UA"/>
        </w:rPr>
      </w:pPr>
    </w:p>
    <w:p w:rsidR="003079FB" w:rsidRPr="003079FB" w:rsidRDefault="003079FB">
      <w:pPr>
        <w:rPr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4D067A">
        <w:rPr>
          <w:sz w:val="28"/>
          <w:szCs w:val="28"/>
          <w:lang w:val="uk-UA"/>
        </w:rPr>
        <w:t>спільноти</w:t>
      </w:r>
      <w:r w:rsidR="00721E96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="00721E96">
        <w:rPr>
          <w:sz w:val="28"/>
          <w:szCs w:val="28"/>
          <w:lang w:val="uk-UA"/>
        </w:rPr>
        <w:t>В.В.Білоцерківець</w:t>
      </w:r>
      <w:proofErr w:type="spellEnd"/>
    </w:p>
    <w:sectPr w:rsidR="003079FB" w:rsidRPr="003079FB" w:rsidSect="00B2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B"/>
    <w:rsid w:val="000D791E"/>
    <w:rsid w:val="003079FB"/>
    <w:rsid w:val="004D067A"/>
    <w:rsid w:val="005E0ADF"/>
    <w:rsid w:val="007152CB"/>
    <w:rsid w:val="00721E96"/>
    <w:rsid w:val="007B6498"/>
    <w:rsid w:val="00AD1B4E"/>
    <w:rsid w:val="00B25473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3173-CDAB-41EA-B118-07ADD89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079F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</cp:lastModifiedBy>
  <cp:revision>3</cp:revision>
  <cp:lastPrinted>2019-08-23T10:21:00Z</cp:lastPrinted>
  <dcterms:created xsi:type="dcterms:W3CDTF">2021-05-05T13:29:00Z</dcterms:created>
  <dcterms:modified xsi:type="dcterms:W3CDTF">2021-05-06T07:28:00Z</dcterms:modified>
</cp:coreProperties>
</file>